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ABD" w:rsidRDefault="008D2ABD" w:rsidP="008D2A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8D2ABD">
        <w:rPr>
          <w:noProof/>
          <w:lang w:eastAsia="tr-TR"/>
        </w:rPr>
        <w:drawing>
          <wp:inline distT="0" distB="0" distL="0" distR="0" wp14:anchorId="7AB786F8" wp14:editId="6DC1E3C2">
            <wp:extent cx="1323727" cy="831486"/>
            <wp:effectExtent l="0" t="0" r="0" b="6985"/>
            <wp:docPr id="1" name="Resim 1" descr="C:\Users\Computer\Desktop\E-twinning2020\earthlin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Desktop\E-twinning2020\earthling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029" cy="84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/>
      </w:r>
      <w:r>
        <w:instrText xml:space="preserve"> INCLUDEPICTURE "https://i.pinimg.com/originals/55/38/2f/55382fea46910f9adddab233a1d7bf80.png" \* MERGEFORMATINET </w:instrText>
      </w:r>
      <w:r>
        <w:fldChar w:fldCharType="separate"/>
      </w:r>
      <w:r w:rsidR="004127A9">
        <w:fldChar w:fldCharType="begin"/>
      </w:r>
      <w:r w:rsidR="004127A9">
        <w:instrText xml:space="preserve"> </w:instrText>
      </w:r>
      <w:r w:rsidR="004127A9">
        <w:instrText>INCLUDEPICTURE  "https://i.pinimg.com/originals/55/38/2f/55382fea46910f9adddab233a1d7bf80.png" \* MERGEFORMATINET</w:instrText>
      </w:r>
      <w:r w:rsidR="004127A9">
        <w:instrText xml:space="preserve"> </w:instrText>
      </w:r>
      <w:r w:rsidR="004127A9">
        <w:fldChar w:fldCharType="separate"/>
      </w:r>
      <w:r w:rsidR="002B7E7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Twinning LOGO, collaborative album | Semboller, 3d çizimler, Eğitim" style="width:74.25pt;height:56.25pt">
            <v:imagedata r:id="rId5" r:href="rId6"/>
          </v:shape>
        </w:pict>
      </w:r>
      <w:r w:rsidR="004127A9">
        <w:fldChar w:fldCharType="end"/>
      </w:r>
      <w:r>
        <w:fldChar w:fldCharType="end"/>
      </w:r>
    </w:p>
    <w:p w:rsidR="008D2ABD" w:rsidRDefault="008D2ABD" w:rsidP="008D2A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</w:p>
    <w:p w:rsidR="008D2ABD" w:rsidRDefault="008D2ABD" w:rsidP="008D2A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</w:p>
    <w:p w:rsidR="008D2ABD" w:rsidRPr="008D2ABD" w:rsidRDefault="008D2ABD" w:rsidP="008D2A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U</w:t>
      </w:r>
      <w:r w:rsidR="007130E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luslararası </w:t>
      </w:r>
      <w:proofErr w:type="spellStart"/>
      <w:r w:rsidR="007130E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eTwinning</w:t>
      </w:r>
      <w:proofErr w:type="spellEnd"/>
      <w:r w:rsidR="007130E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projes</w:t>
      </w:r>
      <w:r w:rsidR="005E6D08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i</w:t>
      </w:r>
      <w:r w:rsidRPr="008D2AB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r w:rsidR="001C75A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‘</w:t>
      </w:r>
      <w:proofErr w:type="spellStart"/>
      <w:r w:rsidR="001C75A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Earthlings</w:t>
      </w:r>
      <w:proofErr w:type="spellEnd"/>
      <w:r w:rsidR="002B7E7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,</w:t>
      </w:r>
      <w:r w:rsidR="001C75A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’ 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çalışmalara </w:t>
      </w:r>
      <w:r w:rsidR="00F97607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Ekim 2020’de başladı ve Mayıs 2021'de sona erecektir.</w:t>
      </w:r>
    </w:p>
    <w:p w:rsidR="008D2ABD" w:rsidRPr="008D2ABD" w:rsidRDefault="008D2ABD" w:rsidP="008D2A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8D2AB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:rsidR="00A56D97" w:rsidRDefault="007130E3" w:rsidP="008D2A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Okulumuz </w:t>
      </w:r>
      <w:r w:rsidR="008D2ABD" w:rsidRPr="008D2AB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İngilizce Öğretmeni </w:t>
      </w:r>
      <w:r w:rsidR="008D2AB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Serap </w:t>
      </w:r>
      <w:proofErr w:type="spellStart"/>
      <w:r w:rsidR="008D2AB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ŞİRİN’in</w:t>
      </w:r>
      <w:proofErr w:type="spellEnd"/>
      <w:r w:rsidR="008D2AB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liderliğinde 9. Sınıf öğrencilerimizle</w:t>
      </w:r>
      <w:r w:rsidR="001C75A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katıldığımız </w:t>
      </w:r>
      <w:r w:rsidR="00A56D97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‘</w:t>
      </w:r>
      <w:proofErr w:type="spellStart"/>
      <w:r w:rsidR="00A56D97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Earthlings</w:t>
      </w:r>
      <w:proofErr w:type="spellEnd"/>
      <w:r w:rsidR="00A56D97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’ ;</w:t>
      </w:r>
    </w:p>
    <w:p w:rsidR="004127A9" w:rsidRDefault="00A56D97" w:rsidP="004127A9">
      <w:pPr>
        <w:shd w:val="clear" w:color="auto" w:fill="FFFFFF"/>
        <w:spacing w:after="150" w:line="240" w:lineRule="auto"/>
        <w:ind w:firstLine="708"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56D97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Dünya'ya nasıl </w:t>
      </w:r>
      <w:r w:rsidR="00F97607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özen gösterilmesi gerektiğine</w:t>
      </w:r>
      <w:r w:rsidRPr="00A56D97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dair bir proje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dir</w:t>
      </w:r>
      <w:r w:rsidRPr="00A56D97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. </w:t>
      </w:r>
      <w:proofErr w:type="spellStart"/>
      <w:r w:rsidR="00F97607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Pojede</w:t>
      </w:r>
      <w:proofErr w:type="spellEnd"/>
      <w:r w:rsidR="00F97607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, s</w:t>
      </w:r>
      <w:r w:rsidRPr="00A56D97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ürdürülebilir kalkı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nmayı, çevre sorunlarını öğrener</w:t>
      </w:r>
      <w:r w:rsidRPr="00A56D97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ek ve ç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özümler bulmaya çalışıyoruz. Yeni yöntemler kullanıyoruz</w:t>
      </w:r>
      <w:r w:rsidRPr="00A56D97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; çeşitli türlerde web </w:t>
      </w:r>
      <w:proofErr w:type="gramStart"/>
      <w:r w:rsidRPr="00A56D97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2.0</w:t>
      </w:r>
      <w:proofErr w:type="gramEnd"/>
      <w:r w:rsidRPr="00A56D97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araçları ve proje sırasında posterler, hikayeler, </w:t>
      </w:r>
      <w:proofErr w:type="spellStart"/>
      <w:r w:rsidRPr="00A56D97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flipbook'lar</w:t>
      </w:r>
      <w:proofErr w:type="spellEnd"/>
      <w:r w:rsidRPr="00A56D97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, zihin haritaları, anketler, testler vb. Öğrencilerimiz için ömür boyu sürecek bir deneyim olma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sı için bazı deneyler ve uygulama çalışmaları yapıyoru</w:t>
      </w:r>
      <w:r w:rsidRPr="00A56D97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z. Her ay bir konu seçi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p üzerinde çalışıyoruz</w:t>
      </w:r>
      <w:r w:rsidRPr="00A56D97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.</w:t>
      </w:r>
    </w:p>
    <w:p w:rsidR="008D2ABD" w:rsidRPr="008D2ABD" w:rsidRDefault="008D2ABD" w:rsidP="004127A9">
      <w:pPr>
        <w:shd w:val="clear" w:color="auto" w:fill="FFFFFF"/>
        <w:spacing w:after="150" w:line="240" w:lineRule="auto"/>
        <w:ind w:firstLine="708"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8D2AB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.</w:t>
      </w:r>
    </w:p>
    <w:p w:rsidR="004127A9" w:rsidRDefault="008D2ABD" w:rsidP="008D2ABD">
      <w:pPr>
        <w:shd w:val="clear" w:color="auto" w:fill="FFFFFF"/>
        <w:spacing w:after="150" w:line="240" w:lineRule="auto"/>
      </w:pPr>
      <w:r w:rsidRPr="008D2AB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  <w:r w:rsidR="00A56D97">
        <w:t xml:space="preserve">Ülkelere göre projede yer alan öğretmenler: </w:t>
      </w:r>
    </w:p>
    <w:p w:rsidR="008D2ABD" w:rsidRPr="008D2ABD" w:rsidRDefault="00A56D97" w:rsidP="008D2A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bookmarkStart w:id="0" w:name="_GoBack"/>
      <w:bookmarkEnd w:id="0"/>
      <w:r>
        <w:t>ALMANYA (1), HIRVATISTAN (1), LÜBNAN (1), POLONYA (1), ROMANYA (1), SLOVAKYA (1), TÜRKIYE (7), YUNANISTAN (1)</w:t>
      </w:r>
    </w:p>
    <w:p w:rsidR="008D2ABD" w:rsidRDefault="008D2ABD" w:rsidP="008D2ABD"/>
    <w:sectPr w:rsidR="008D2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BD"/>
    <w:rsid w:val="001C75AE"/>
    <w:rsid w:val="002B7E7F"/>
    <w:rsid w:val="004127A9"/>
    <w:rsid w:val="00536A79"/>
    <w:rsid w:val="005E6D08"/>
    <w:rsid w:val="00605585"/>
    <w:rsid w:val="007130E3"/>
    <w:rsid w:val="008D2ABD"/>
    <w:rsid w:val="00A56D97"/>
    <w:rsid w:val="00B42329"/>
    <w:rsid w:val="00F9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A845E-7639-42E1-9F60-820A8D57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i.pinimg.com/originals/55/38/2f/55382fea46910f9adddab233a1d7bf80.p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7</cp:revision>
  <dcterms:created xsi:type="dcterms:W3CDTF">2020-12-16T14:07:00Z</dcterms:created>
  <dcterms:modified xsi:type="dcterms:W3CDTF">2020-12-18T13:13:00Z</dcterms:modified>
</cp:coreProperties>
</file>