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CE581A3" w14:paraId="6532E3EF" wp14:textId="52F01D98">
      <w:pPr>
        <w:pStyle w:val="Heading2"/>
      </w:pPr>
      <w:r w:rsidRPr="1CE581A3" w:rsidR="1CE581A3">
        <w:rPr>
          <w:rFonts w:ascii="Calibri" w:hAnsi="Calibri" w:eastAsia="Calibri" w:cs="Calibri"/>
          <w:b w:val="1"/>
          <w:bCs w:val="1"/>
          <w:noProof w:val="0"/>
          <w:color w:val="2F5496" w:themeColor="accent1" w:themeTint="FF" w:themeShade="BF"/>
          <w:sz w:val="28"/>
          <w:szCs w:val="28"/>
          <w:lang w:val="tr-TR"/>
        </w:rPr>
        <w:t>HEALTY LIFE ( https://twinspace.etwinning.net/125286/home)</w:t>
      </w:r>
    </w:p>
    <w:p xmlns:wp14="http://schemas.microsoft.com/office/word/2010/wordml" w:rsidP="1CE581A3" w14:paraId="6971F06E" wp14:textId="5B35A872">
      <w:pPr>
        <w:spacing w:line="276" w:lineRule="auto"/>
      </w:pPr>
      <w:r w:rsidRPr="1CE581A3" w:rsidR="1CE581A3">
        <w:rPr>
          <w:rFonts w:ascii="Calibri" w:hAnsi="Calibri" w:eastAsia="Calibri" w:cs="Calibri"/>
          <w:b w:val="1"/>
          <w:bCs w:val="1"/>
          <w:noProof w:val="0"/>
          <w:sz w:val="24"/>
          <w:szCs w:val="24"/>
          <w:lang w:val="tr-TR"/>
        </w:rPr>
        <w:t xml:space="preserve"> </w:t>
      </w:r>
    </w:p>
    <w:p xmlns:wp14="http://schemas.microsoft.com/office/word/2010/wordml" w:rsidP="1CE581A3" w14:paraId="4A150D80" wp14:textId="100F3210">
      <w:pPr>
        <w:spacing w:line="276" w:lineRule="auto"/>
      </w:pPr>
      <w:r w:rsidRPr="1CE581A3" w:rsidR="1CE581A3">
        <w:rPr>
          <w:rFonts w:ascii="Calibri" w:hAnsi="Calibri" w:eastAsia="Calibri" w:cs="Calibri"/>
          <w:b w:val="1"/>
          <w:bCs w:val="1"/>
          <w:noProof w:val="0"/>
          <w:sz w:val="24"/>
          <w:szCs w:val="24"/>
          <w:lang w:val="tr-TR"/>
        </w:rPr>
        <w:t>PROJE ADI:</w:t>
      </w:r>
      <w:r w:rsidRPr="1CE581A3" w:rsidR="1CE581A3">
        <w:rPr>
          <w:rFonts w:ascii="Calibri" w:hAnsi="Calibri" w:eastAsia="Calibri" w:cs="Calibri"/>
          <w:noProof w:val="0"/>
          <w:sz w:val="24"/>
          <w:szCs w:val="24"/>
          <w:lang w:val="tr-TR"/>
        </w:rPr>
        <w:t xml:space="preserve"> HEALTY LIFE</w:t>
      </w:r>
    </w:p>
    <w:p xmlns:wp14="http://schemas.microsoft.com/office/word/2010/wordml" w:rsidP="1CE581A3" w14:paraId="5F0F8834" wp14:textId="25CFA867">
      <w:pPr>
        <w:pStyle w:val="Normal"/>
        <w:spacing w:line="276" w:lineRule="auto"/>
        <w:rPr>
          <w:rFonts w:ascii="Calibri" w:hAnsi="Calibri" w:eastAsia="Calibri" w:cs="Calibri"/>
          <w:noProof w:val="0"/>
          <w:sz w:val="24"/>
          <w:szCs w:val="24"/>
          <w:lang w:val="tr-TR"/>
        </w:rPr>
      </w:pPr>
      <w:r w:rsidRPr="1CE581A3" w:rsidR="1CE581A3">
        <w:rPr>
          <w:rFonts w:ascii="Calibri" w:hAnsi="Calibri" w:eastAsia="Calibri" w:cs="Calibri"/>
          <w:b w:val="1"/>
          <w:bCs w:val="1"/>
          <w:noProof w:val="0"/>
          <w:sz w:val="24"/>
          <w:szCs w:val="24"/>
          <w:lang w:val="tr-TR"/>
        </w:rPr>
        <w:t xml:space="preserve">PROJE NO:  </w:t>
      </w:r>
      <w:r w:rsidRPr="1CE581A3" w:rsidR="1CE581A3">
        <w:rPr>
          <w:rFonts w:ascii="Calibri" w:hAnsi="Calibri" w:eastAsia="Calibri" w:cs="Calibri"/>
          <w:noProof w:val="0"/>
          <w:sz w:val="24"/>
          <w:szCs w:val="24"/>
          <w:lang w:val="tr-TR"/>
        </w:rPr>
        <w:t>2020-1-NL01-KA229- 064502_3</w:t>
      </w:r>
    </w:p>
    <w:p xmlns:wp14="http://schemas.microsoft.com/office/word/2010/wordml" w:rsidP="1CE581A3" w14:paraId="5959FB7E" wp14:textId="5FB9B1C4">
      <w:pPr>
        <w:spacing w:line="276" w:lineRule="auto"/>
        <w:rPr>
          <w:rFonts w:ascii="Calibri" w:hAnsi="Calibri" w:eastAsia="Calibri" w:cs="Calibri"/>
          <w:b w:val="1"/>
          <w:bCs w:val="1"/>
          <w:strike w:val="0"/>
          <w:dstrike w:val="0"/>
          <w:noProof w:val="0"/>
          <w:color w:val="auto"/>
          <w:sz w:val="24"/>
          <w:szCs w:val="24"/>
          <w:u w:val="none"/>
          <w:lang w:val="tr-TR"/>
        </w:rPr>
      </w:pPr>
      <w:r w:rsidRPr="1CE581A3" w:rsidR="1CE581A3">
        <w:rPr>
          <w:rFonts w:ascii="Calibri" w:hAnsi="Calibri" w:eastAsia="Calibri" w:cs="Calibri"/>
          <w:b w:val="1"/>
          <w:bCs w:val="1"/>
          <w:strike w:val="0"/>
          <w:dstrike w:val="0"/>
          <w:noProof w:val="0"/>
          <w:color w:val="auto"/>
          <w:sz w:val="24"/>
          <w:szCs w:val="24"/>
          <w:u w:val="none"/>
          <w:lang w:val="tr-TR"/>
        </w:rPr>
        <w:t>PROJE LOGOSU:</w:t>
      </w:r>
      <w:r w:rsidRPr="1CE581A3" w:rsidR="1CE581A3">
        <w:rPr>
          <w:rFonts w:ascii="Calibri" w:hAnsi="Calibri" w:eastAsia="Calibri" w:cs="Calibri"/>
          <w:b w:val="1"/>
          <w:bCs w:val="1"/>
          <w:strike w:val="0"/>
          <w:dstrike w:val="0"/>
          <w:noProof w:val="0"/>
          <w:color w:val="auto"/>
          <w:sz w:val="24"/>
          <w:szCs w:val="24"/>
          <w:u w:val="single"/>
          <w:lang w:val="tr-TR"/>
        </w:rPr>
        <w:t xml:space="preserve"> </w:t>
      </w:r>
    </w:p>
    <w:p xmlns:wp14="http://schemas.microsoft.com/office/word/2010/wordml" w:rsidP="1CE581A3" w14:paraId="324C4BDB" wp14:textId="2AB7A54A">
      <w:pPr>
        <w:pStyle w:val="Normal"/>
        <w:spacing w:line="276" w:lineRule="auto"/>
      </w:pPr>
      <w:r>
        <w:drawing>
          <wp:inline xmlns:wp14="http://schemas.microsoft.com/office/word/2010/wordprocessingDrawing" wp14:editId="506985AB" wp14:anchorId="13F2DB71">
            <wp:extent cx="972390" cy="1245491"/>
            <wp:effectExtent l="0" t="0" r="0" b="0"/>
            <wp:docPr id="618118646" name="" title=""/>
            <wp:cNvGraphicFramePr>
              <a:graphicFrameLocks noChangeAspect="1"/>
            </wp:cNvGraphicFramePr>
            <a:graphic>
              <a:graphicData uri="http://schemas.openxmlformats.org/drawingml/2006/picture">
                <pic:pic>
                  <pic:nvPicPr>
                    <pic:cNvPr id="0" name=""/>
                    <pic:cNvPicPr/>
                  </pic:nvPicPr>
                  <pic:blipFill>
                    <a:blip r:embed="Rec27d599efe144a8">
                      <a:extLst>
                        <a:ext xmlns:a="http://schemas.openxmlformats.org/drawingml/2006/main" uri="{28A0092B-C50C-407E-A947-70E740481C1C}">
                          <a14:useLocalDpi val="0"/>
                        </a:ext>
                      </a:extLst>
                    </a:blip>
                    <a:stretch>
                      <a:fillRect/>
                    </a:stretch>
                  </pic:blipFill>
                  <pic:spPr>
                    <a:xfrm>
                      <a:off x="0" y="0"/>
                      <a:ext cx="972390" cy="1245491"/>
                    </a:xfrm>
                    <a:prstGeom prst="rect">
                      <a:avLst/>
                    </a:prstGeom>
                  </pic:spPr>
                </pic:pic>
              </a:graphicData>
            </a:graphic>
          </wp:inline>
        </w:drawing>
      </w:r>
    </w:p>
    <w:p xmlns:wp14="http://schemas.microsoft.com/office/word/2010/wordml" w:rsidP="1CE581A3" w14:paraId="3E2083FE" wp14:textId="5EA73440">
      <w:pPr>
        <w:spacing w:line="276" w:lineRule="auto"/>
      </w:pPr>
      <w:r w:rsidRPr="1CE581A3" w:rsidR="1CE581A3">
        <w:rPr>
          <w:rFonts w:ascii="Calibri" w:hAnsi="Calibri" w:eastAsia="Calibri" w:cs="Calibri"/>
          <w:b w:val="1"/>
          <w:bCs w:val="1"/>
          <w:noProof w:val="0"/>
          <w:sz w:val="24"/>
          <w:szCs w:val="24"/>
          <w:lang w:val="tr-TR"/>
        </w:rPr>
        <w:t>PROJE ORTAKLARI:</w:t>
      </w:r>
      <w:r w:rsidRPr="1CE581A3" w:rsidR="1CE581A3">
        <w:rPr>
          <w:rFonts w:ascii="Calibri" w:hAnsi="Calibri" w:eastAsia="Calibri" w:cs="Calibri"/>
          <w:noProof w:val="0"/>
          <w:sz w:val="24"/>
          <w:szCs w:val="24"/>
          <w:lang w:val="tr-TR"/>
        </w:rPr>
        <w:t xml:space="preserve"> İspanya, Hollanda, İtalya, Türkiye</w:t>
      </w:r>
    </w:p>
    <w:p xmlns:wp14="http://schemas.microsoft.com/office/word/2010/wordml" w:rsidP="1CE581A3" w14:paraId="01E23A5D" wp14:textId="0B860D0D">
      <w:pPr>
        <w:spacing w:line="276" w:lineRule="auto"/>
        <w:rPr>
          <w:rFonts w:ascii="Calibri" w:hAnsi="Calibri" w:eastAsia="Calibri" w:cs="Calibri"/>
          <w:noProof w:val="0"/>
          <w:sz w:val="24"/>
          <w:szCs w:val="24"/>
          <w:lang w:val="tr-TR"/>
        </w:rPr>
      </w:pPr>
      <w:r w:rsidRPr="1CE581A3" w:rsidR="1CE581A3">
        <w:rPr>
          <w:rFonts w:ascii="Calibri" w:hAnsi="Calibri" w:eastAsia="Calibri" w:cs="Calibri"/>
          <w:b w:val="1"/>
          <w:bCs w:val="1"/>
          <w:noProof w:val="0"/>
          <w:sz w:val="24"/>
          <w:szCs w:val="24"/>
          <w:lang w:val="tr-TR"/>
        </w:rPr>
        <w:t>PROJE KONUSU:</w:t>
      </w:r>
    </w:p>
    <w:p xmlns:wp14="http://schemas.microsoft.com/office/word/2010/wordml" w:rsidP="1CE581A3" w14:paraId="37CB5812" wp14:textId="6CA154D1">
      <w:pPr>
        <w:ind w:firstLine="708"/>
        <w:jc w:val="left"/>
        <w:rPr>
          <w:rFonts w:ascii="Calibri" w:hAnsi="Calibri" w:eastAsia="Calibri" w:cs="Calibri"/>
          <w:noProof w:val="0"/>
          <w:sz w:val="24"/>
          <w:szCs w:val="24"/>
          <w:lang w:val="tr"/>
        </w:rPr>
      </w:pPr>
      <w:r w:rsidRPr="1CE581A3" w:rsidR="1CE581A3">
        <w:rPr>
          <w:rFonts w:ascii="Calibri" w:hAnsi="Calibri" w:eastAsia="Calibri" w:cs="Calibri"/>
          <w:noProof w:val="0"/>
          <w:sz w:val="24"/>
          <w:szCs w:val="24"/>
          <w:lang w:val="tr"/>
        </w:rPr>
        <w:t xml:space="preserve">Sağlıklı Yaşam, Hollanda, Türkiye, İspanya ve İtalya'dan öğretmenler tarafından yapılan bir projedir ve şu dört ana amaca dayanmaktadır: </w:t>
      </w:r>
    </w:p>
    <w:p xmlns:wp14="http://schemas.microsoft.com/office/word/2010/wordml" w:rsidP="1CE581A3" w14:paraId="25EBA2EA" wp14:textId="051BF0A5">
      <w:pPr>
        <w:ind w:firstLine="708"/>
        <w:jc w:val="left"/>
        <w:rPr>
          <w:rFonts w:ascii="Calibri" w:hAnsi="Calibri" w:eastAsia="Calibri" w:cs="Calibri"/>
          <w:noProof w:val="0"/>
          <w:sz w:val="24"/>
          <w:szCs w:val="24"/>
          <w:lang w:val="tr"/>
        </w:rPr>
      </w:pPr>
      <w:r w:rsidRPr="1CE581A3" w:rsidR="1CE581A3">
        <w:rPr>
          <w:rFonts w:ascii="Calibri" w:hAnsi="Calibri" w:eastAsia="Calibri" w:cs="Calibri"/>
          <w:noProof w:val="0"/>
          <w:sz w:val="24"/>
          <w:szCs w:val="24"/>
          <w:lang w:val="tr"/>
        </w:rPr>
        <w:t xml:space="preserve">Sağlıklı yaşam hakkında farkındalığı artırmak, sağlıklı beslenmeyi teşvik etmek, fiziksel ve zihinsel sağlık için egzersizi teşvik etmek ve zihinsel sağlık yönleri hakkında farkındalığı artırmak. </w:t>
      </w:r>
    </w:p>
    <w:p xmlns:wp14="http://schemas.microsoft.com/office/word/2010/wordml" w:rsidP="1CE581A3" w14:paraId="022B3E81" wp14:textId="22D6D192">
      <w:pPr>
        <w:ind w:firstLine="708"/>
        <w:jc w:val="left"/>
        <w:rPr>
          <w:rFonts w:ascii="Calibri" w:hAnsi="Calibri" w:eastAsia="Calibri" w:cs="Calibri"/>
          <w:noProof w:val="0"/>
          <w:sz w:val="24"/>
          <w:szCs w:val="24"/>
          <w:lang w:val="tr"/>
        </w:rPr>
      </w:pPr>
      <w:r w:rsidRPr="1CE581A3" w:rsidR="1CE581A3">
        <w:rPr>
          <w:rFonts w:ascii="Calibri" w:hAnsi="Calibri" w:eastAsia="Calibri" w:cs="Calibri"/>
          <w:noProof w:val="0"/>
          <w:sz w:val="24"/>
          <w:szCs w:val="24"/>
          <w:lang w:val="tr"/>
        </w:rPr>
        <w:t xml:space="preserve">Sağlık ve ruh sağlığını iyileştirmenin yollarını keşfetmeyi sağlar. Proje kapsamında sağlıklı yaşamın desteklenmesine dayalı olarak görevler ve faaliyetler planlanmaktadır. </w:t>
      </w:r>
    </w:p>
    <w:p xmlns:wp14="http://schemas.microsoft.com/office/word/2010/wordml" w:rsidP="1CE581A3" w14:paraId="210D06CE" wp14:textId="17ED108E">
      <w:pPr>
        <w:ind w:firstLine="708"/>
        <w:jc w:val="left"/>
      </w:pPr>
      <w:r w:rsidRPr="1CE581A3" w:rsidR="1CE581A3">
        <w:rPr>
          <w:rFonts w:ascii="Calibri" w:hAnsi="Calibri" w:eastAsia="Calibri" w:cs="Calibri"/>
          <w:noProof w:val="0"/>
          <w:sz w:val="24"/>
          <w:szCs w:val="24"/>
          <w:lang w:val="tr"/>
        </w:rPr>
        <w:t>Bu hedeflerin yanında sosyal içermeyi ve kültürlerarası yetkinliklerin gelişimini teşvik etmek istiyoruz. Uluslararası bir proje aracılığıyla öğrenciler, diğer Avrupa ülkelerinden ve farklı geçmişlerden gelen akranlarıyla işbirliği yapma ve birbirlerinin kültür ve alışkanlıklarını birlikte keşfetme şansına sahip olurlar.</w:t>
      </w:r>
    </w:p>
    <w:p xmlns:wp14="http://schemas.microsoft.com/office/word/2010/wordml" w:rsidP="1CE581A3" w14:paraId="6A141FCE" wp14:textId="7EB5C57D">
      <w:pPr>
        <w:pStyle w:val="Normal"/>
        <w:spacing w:line="276" w:lineRule="auto"/>
      </w:pPr>
      <w:r>
        <w:drawing>
          <wp:inline xmlns:wp14="http://schemas.microsoft.com/office/word/2010/wordprocessingDrawing" wp14:editId="52DF52E9" wp14:anchorId="4520DF40">
            <wp:extent cx="1825679" cy="1114425"/>
            <wp:effectExtent l="0" t="0" r="0" b="0"/>
            <wp:docPr id="506747827" name="" title=""/>
            <wp:cNvGraphicFramePr>
              <a:graphicFrameLocks noChangeAspect="1"/>
            </wp:cNvGraphicFramePr>
            <a:graphic>
              <a:graphicData uri="http://schemas.openxmlformats.org/drawingml/2006/picture">
                <pic:pic>
                  <pic:nvPicPr>
                    <pic:cNvPr id="0" name=""/>
                    <pic:cNvPicPr/>
                  </pic:nvPicPr>
                  <pic:blipFill>
                    <a:blip r:embed="R56ee1c6928a04b81">
                      <a:extLst>
                        <a:ext xmlns:a="http://schemas.openxmlformats.org/drawingml/2006/main" uri="{28A0092B-C50C-407E-A947-70E740481C1C}">
                          <a14:useLocalDpi val="0"/>
                        </a:ext>
                      </a:extLst>
                    </a:blip>
                    <a:stretch>
                      <a:fillRect/>
                    </a:stretch>
                  </pic:blipFill>
                  <pic:spPr>
                    <a:xfrm>
                      <a:off x="0" y="0"/>
                      <a:ext cx="1825679" cy="1114425"/>
                    </a:xfrm>
                    <a:prstGeom prst="rect">
                      <a:avLst/>
                    </a:prstGeom>
                  </pic:spPr>
                </pic:pic>
              </a:graphicData>
            </a:graphic>
          </wp:inline>
        </w:drawing>
      </w:r>
      <w:r w:rsidR="1CE581A3">
        <w:rPr/>
        <w:t xml:space="preserve">   </w:t>
      </w:r>
      <w:r>
        <w:drawing>
          <wp:inline xmlns:wp14="http://schemas.microsoft.com/office/word/2010/wordprocessingDrawing" wp14:editId="4CABA268" wp14:anchorId="25F1BDB4">
            <wp:extent cx="1295400" cy="1727200"/>
            <wp:effectExtent l="0" t="0" r="0" b="0"/>
            <wp:docPr id="1025896743" name="" title=""/>
            <wp:cNvGraphicFramePr>
              <a:graphicFrameLocks noChangeAspect="1"/>
            </wp:cNvGraphicFramePr>
            <a:graphic>
              <a:graphicData uri="http://schemas.openxmlformats.org/drawingml/2006/picture">
                <pic:pic>
                  <pic:nvPicPr>
                    <pic:cNvPr id="0" name=""/>
                    <pic:cNvPicPr/>
                  </pic:nvPicPr>
                  <pic:blipFill>
                    <a:blip r:embed="R39447f76a4154550">
                      <a:extLst>
                        <a:ext xmlns:a="http://schemas.openxmlformats.org/drawingml/2006/main" uri="{28A0092B-C50C-407E-A947-70E740481C1C}">
                          <a14:useLocalDpi val="0"/>
                        </a:ext>
                      </a:extLst>
                    </a:blip>
                    <a:stretch>
                      <a:fillRect/>
                    </a:stretch>
                  </pic:blipFill>
                  <pic:spPr>
                    <a:xfrm>
                      <a:off x="0" y="0"/>
                      <a:ext cx="1295400" cy="1727200"/>
                    </a:xfrm>
                    <a:prstGeom prst="rect">
                      <a:avLst/>
                    </a:prstGeom>
                  </pic:spPr>
                </pic:pic>
              </a:graphicData>
            </a:graphic>
          </wp:inline>
        </w:drawing>
      </w:r>
      <w:r w:rsidR="1CE581A3">
        <w:rPr/>
        <w:t xml:space="preserve">  </w:t>
      </w:r>
      <w:r>
        <w:drawing>
          <wp:inline xmlns:wp14="http://schemas.microsoft.com/office/word/2010/wordprocessingDrawing" wp14:editId="261009B1" wp14:anchorId="18F05183">
            <wp:extent cx="1318876" cy="1758501"/>
            <wp:effectExtent l="0" t="0" r="0" b="0"/>
            <wp:docPr id="1884729402" name="" title=""/>
            <wp:cNvGraphicFramePr>
              <a:graphicFrameLocks noChangeAspect="1"/>
            </wp:cNvGraphicFramePr>
            <a:graphic>
              <a:graphicData uri="http://schemas.openxmlformats.org/drawingml/2006/picture">
                <pic:pic>
                  <pic:nvPicPr>
                    <pic:cNvPr id="0" name=""/>
                    <pic:cNvPicPr/>
                  </pic:nvPicPr>
                  <pic:blipFill>
                    <a:blip r:embed="R615ee12ddc194132">
                      <a:extLst>
                        <a:ext xmlns:a="http://schemas.openxmlformats.org/drawingml/2006/main" uri="{28A0092B-C50C-407E-A947-70E740481C1C}">
                          <a14:useLocalDpi val="0"/>
                        </a:ext>
                      </a:extLst>
                    </a:blip>
                    <a:stretch>
                      <a:fillRect/>
                    </a:stretch>
                  </pic:blipFill>
                  <pic:spPr>
                    <a:xfrm>
                      <a:off x="0" y="0"/>
                      <a:ext cx="1318876" cy="1758501"/>
                    </a:xfrm>
                    <a:prstGeom prst="rect">
                      <a:avLst/>
                    </a:prstGeom>
                  </pic:spPr>
                </pic:pic>
              </a:graphicData>
            </a:graphic>
          </wp:inline>
        </w:drawing>
      </w:r>
    </w:p>
    <w:p xmlns:wp14="http://schemas.microsoft.com/office/word/2010/wordml" w:rsidP="1CE581A3" w14:paraId="301F961C" wp14:textId="6CB46F44">
      <w:pPr>
        <w:pStyle w:val="Normal"/>
        <w:spacing w:line="276" w:lineRule="auto"/>
      </w:pPr>
    </w:p>
    <w:p xmlns:wp14="http://schemas.microsoft.com/office/word/2010/wordml" w:rsidP="1CE581A3" w14:paraId="59001E6F" wp14:textId="2F68ED17">
      <w:pPr>
        <w:pStyle w:val="Normal"/>
        <w:spacing w:line="276" w:lineRule="auto"/>
        <w:rPr>
          <w:b w:val="1"/>
          <w:bCs w:val="1"/>
          <w:color w:val="auto"/>
          <w:sz w:val="24"/>
          <w:szCs w:val="24"/>
        </w:rPr>
      </w:pPr>
    </w:p>
    <w:p xmlns:wp14="http://schemas.microsoft.com/office/word/2010/wordml" w:rsidP="1CE581A3" w14:paraId="48855B7D" wp14:textId="1F6940A9">
      <w:pPr>
        <w:pStyle w:val="Normal"/>
        <w:spacing w:line="276" w:lineRule="auto"/>
      </w:pPr>
    </w:p>
    <w:p xmlns:wp14="http://schemas.microsoft.com/office/word/2010/wordml" w:rsidP="1CE581A3" w14:paraId="5861FF0D" wp14:textId="42760F76">
      <w:pPr>
        <w:pStyle w:val="Normal"/>
        <w:spacing w:line="276" w:lineRule="auto"/>
        <w:rPr>
          <w:rFonts w:ascii="Calibri" w:hAnsi="Calibri" w:eastAsia="Calibri" w:cs="Calibri"/>
          <w:b w:val="1"/>
          <w:bCs w:val="1"/>
          <w:noProof w:val="0"/>
          <w:sz w:val="24"/>
          <w:szCs w:val="24"/>
          <w:lang w:val="tr-TR"/>
        </w:rPr>
      </w:pPr>
    </w:p>
    <w:p xmlns:wp14="http://schemas.microsoft.com/office/word/2010/wordml" w:rsidP="1CE581A3" w14:paraId="1DB4442F" wp14:textId="0FBD250F">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F7CF76"/>
    <w:rsid w:val="1CE581A3"/>
    <w:rsid w:val="25F7C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CF76"/>
  <w15:chartTrackingRefBased/>
  <w15:docId w15:val="{39c4577b-bf25-4fb4-ae8e-8f1f187348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ec27d599efe144a8" /><Relationship Type="http://schemas.openxmlformats.org/officeDocument/2006/relationships/image" Target="/media/image2.jpg" Id="R56ee1c6928a04b81" /><Relationship Type="http://schemas.openxmlformats.org/officeDocument/2006/relationships/image" Target="/media/image3.jpg" Id="R39447f76a4154550" /><Relationship Type="http://schemas.openxmlformats.org/officeDocument/2006/relationships/image" Target="/media/image4.jpg" Id="R615ee12ddc194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2021-06-10T19:09:52.7693004Z</dcterms:created>
  <dcterms:modified xsi:type="dcterms:W3CDTF">2021-06-10T19:26:35.5664609Z</dcterms:modified>
  <dc:creator>ezel öztunç</dc:creator>
  <lastModifiedBy>ezel öztunç</lastModifiedBy>
</coreProperties>
</file>